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21C6" w:rsidRPr="00AA4512" w:rsidRDefault="001E6FCE" w:rsidP="00AA4512">
      <w:pPr>
        <w:ind w:left="-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lang w:val="en-GB" w:eastAsia="en-GB"/>
        </w:rPr>
        <w:t xml:space="preserve">                   </w:t>
      </w:r>
      <w:r w:rsidR="008804F8" w:rsidRPr="008640E1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1143000" cy="8096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0E1" w:rsidRDefault="008640E1" w:rsidP="004B4438">
      <w:pPr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:rsidR="00655A6A" w:rsidRPr="00AA4512" w:rsidRDefault="002321C6" w:rsidP="004B4438">
      <w:pPr>
        <w:jc w:val="center"/>
        <w:rPr>
          <w:rFonts w:ascii="Arial" w:hAnsi="Arial" w:cs="Arial"/>
          <w:b/>
          <w:color w:val="0070C0"/>
          <w:u w:val="single"/>
          <w:lang w:val="en-GB"/>
        </w:rPr>
      </w:pPr>
      <w:r w:rsidRPr="00AA4512">
        <w:rPr>
          <w:rFonts w:ascii="Arial" w:hAnsi="Arial" w:cs="Arial"/>
          <w:b/>
          <w:color w:val="0070C0"/>
        </w:rPr>
        <w:t>PEER ASSISTED LEARNING ACTIVITY</w:t>
      </w:r>
      <w:r w:rsidR="007B7010" w:rsidRPr="00AA4512">
        <w:rPr>
          <w:rFonts w:ascii="Arial" w:hAnsi="Arial" w:cs="Arial"/>
          <w:b/>
          <w:color w:val="0070C0"/>
          <w:lang w:val="en-GB"/>
        </w:rPr>
        <w:t xml:space="preserve">: </w:t>
      </w:r>
      <w:r w:rsidR="00AA4512" w:rsidRPr="00AA4512">
        <w:rPr>
          <w:rFonts w:ascii="Arial" w:hAnsi="Arial" w:cs="Arial"/>
          <w:b/>
          <w:color w:val="0070C0"/>
          <w:lang w:val="en-GB"/>
        </w:rPr>
        <w:t xml:space="preserve">MEDICAL NOTES </w:t>
      </w:r>
      <w:r w:rsidRPr="00AA4512">
        <w:rPr>
          <w:rFonts w:ascii="Arial" w:hAnsi="Arial" w:cs="Arial"/>
          <w:b/>
          <w:color w:val="0070C0"/>
          <w:lang w:val="en-GB"/>
        </w:rPr>
        <w:t>(B PLACEMENT</w:t>
      </w:r>
      <w:r w:rsidR="007B7010" w:rsidRPr="00AA4512">
        <w:rPr>
          <w:rFonts w:ascii="Arial" w:hAnsi="Arial" w:cs="Arial"/>
          <w:b/>
          <w:color w:val="0070C0"/>
          <w:lang w:val="en-GB"/>
        </w:rPr>
        <w:t>)</w:t>
      </w:r>
    </w:p>
    <w:p w:rsidR="004B4438" w:rsidRDefault="004B4438" w:rsidP="00636D4F">
      <w:pPr>
        <w:rPr>
          <w:rFonts w:ascii="Arial" w:hAnsi="Arial" w:cs="Arial"/>
          <w:b/>
          <w:u w:val="single"/>
          <w:lang w:val="en-GB"/>
        </w:rPr>
      </w:pPr>
    </w:p>
    <w:p w:rsidR="004B4438" w:rsidRPr="002321C6" w:rsidRDefault="004B4438" w:rsidP="004B4438">
      <w:p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2321C6">
        <w:rPr>
          <w:rFonts w:ascii="Arial" w:hAnsi="Arial" w:cs="Arial"/>
          <w:b/>
          <w:sz w:val="22"/>
          <w:szCs w:val="22"/>
          <w:u w:val="single"/>
          <w:lang w:val="en-GB"/>
        </w:rPr>
        <w:t>Aim</w:t>
      </w:r>
    </w:p>
    <w:p w:rsidR="004B4438" w:rsidRPr="002321C6" w:rsidRDefault="004B4438" w:rsidP="004B4438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4B4438" w:rsidRPr="002321C6" w:rsidRDefault="004B4438" w:rsidP="004B4438">
      <w:pPr>
        <w:rPr>
          <w:rFonts w:ascii="Arial" w:hAnsi="Arial" w:cs="Arial"/>
          <w:sz w:val="22"/>
          <w:szCs w:val="22"/>
          <w:lang w:val="en-GB"/>
        </w:rPr>
      </w:pPr>
      <w:r w:rsidRPr="002321C6">
        <w:rPr>
          <w:rFonts w:ascii="Arial" w:hAnsi="Arial" w:cs="Arial"/>
          <w:sz w:val="22"/>
          <w:szCs w:val="22"/>
          <w:lang w:val="en-GB"/>
        </w:rPr>
        <w:t xml:space="preserve">To </w:t>
      </w:r>
      <w:r w:rsidR="00382A41">
        <w:rPr>
          <w:rFonts w:ascii="Arial" w:hAnsi="Arial" w:cs="Arial"/>
          <w:sz w:val="22"/>
          <w:szCs w:val="22"/>
          <w:lang w:val="en-GB"/>
        </w:rPr>
        <w:t xml:space="preserve">enable </w:t>
      </w:r>
      <w:r w:rsidR="00636D4F">
        <w:rPr>
          <w:rFonts w:ascii="Arial" w:hAnsi="Arial" w:cs="Arial"/>
          <w:sz w:val="22"/>
          <w:szCs w:val="22"/>
          <w:lang w:val="en-GB"/>
        </w:rPr>
        <w:t>learners</w:t>
      </w:r>
      <w:r w:rsidR="00382A41">
        <w:rPr>
          <w:rFonts w:ascii="Arial" w:hAnsi="Arial" w:cs="Arial"/>
          <w:sz w:val="22"/>
          <w:szCs w:val="22"/>
          <w:lang w:val="en-GB"/>
        </w:rPr>
        <w:t xml:space="preserve"> to develop </w:t>
      </w:r>
      <w:r w:rsidRPr="002321C6">
        <w:rPr>
          <w:rFonts w:ascii="Arial" w:hAnsi="Arial" w:cs="Arial"/>
          <w:sz w:val="22"/>
          <w:szCs w:val="22"/>
          <w:lang w:val="en-GB"/>
        </w:rPr>
        <w:t xml:space="preserve">the working knowledge required to start obtaining the necessary information from </w:t>
      </w:r>
      <w:r w:rsidR="00636D4F">
        <w:rPr>
          <w:rFonts w:ascii="Arial" w:hAnsi="Arial" w:cs="Arial"/>
          <w:sz w:val="22"/>
          <w:szCs w:val="22"/>
          <w:lang w:val="en-GB"/>
        </w:rPr>
        <w:t>service users’</w:t>
      </w:r>
      <w:r w:rsidR="007B7010" w:rsidRPr="002321C6">
        <w:rPr>
          <w:rFonts w:ascii="Arial" w:hAnsi="Arial" w:cs="Arial"/>
          <w:sz w:val="22"/>
          <w:szCs w:val="22"/>
          <w:lang w:val="en-GB"/>
        </w:rPr>
        <w:t xml:space="preserve"> </w:t>
      </w:r>
      <w:r w:rsidRPr="002321C6">
        <w:rPr>
          <w:rFonts w:ascii="Arial" w:hAnsi="Arial" w:cs="Arial"/>
          <w:sz w:val="22"/>
          <w:szCs w:val="22"/>
          <w:lang w:val="en-GB"/>
        </w:rPr>
        <w:t>medical notes</w:t>
      </w:r>
      <w:r w:rsidR="007B7010" w:rsidRPr="002321C6">
        <w:rPr>
          <w:rFonts w:ascii="Arial" w:hAnsi="Arial" w:cs="Arial"/>
          <w:sz w:val="22"/>
          <w:szCs w:val="22"/>
          <w:lang w:val="en-GB"/>
        </w:rPr>
        <w:t>.</w:t>
      </w:r>
    </w:p>
    <w:p w:rsidR="004B4438" w:rsidRPr="002321C6" w:rsidRDefault="004B4438" w:rsidP="004B4438">
      <w:pPr>
        <w:rPr>
          <w:rFonts w:ascii="Arial" w:hAnsi="Arial" w:cs="Arial"/>
          <w:sz w:val="22"/>
          <w:szCs w:val="22"/>
          <w:lang w:val="en-GB"/>
        </w:rPr>
      </w:pPr>
    </w:p>
    <w:p w:rsidR="004B4438" w:rsidRPr="002321C6" w:rsidRDefault="004B4438" w:rsidP="004B4438">
      <w:p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2321C6">
        <w:rPr>
          <w:rFonts w:ascii="Arial" w:hAnsi="Arial" w:cs="Arial"/>
          <w:b/>
          <w:sz w:val="22"/>
          <w:szCs w:val="22"/>
          <w:u w:val="single"/>
          <w:lang w:val="en-GB"/>
        </w:rPr>
        <w:t>Process</w:t>
      </w:r>
    </w:p>
    <w:p w:rsidR="004B4438" w:rsidRPr="002321C6" w:rsidRDefault="004B4438" w:rsidP="004B4438">
      <w:pPr>
        <w:rPr>
          <w:rFonts w:ascii="Arial" w:hAnsi="Arial" w:cs="Arial"/>
          <w:sz w:val="22"/>
          <w:szCs w:val="22"/>
          <w:lang w:val="en-GB"/>
        </w:rPr>
      </w:pPr>
    </w:p>
    <w:p w:rsidR="004B4438" w:rsidRPr="002321C6" w:rsidRDefault="00011A67" w:rsidP="00AA4512">
      <w:pPr>
        <w:numPr>
          <w:ilvl w:val="0"/>
          <w:numId w:val="1"/>
        </w:numPr>
        <w:tabs>
          <w:tab w:val="clear" w:pos="360"/>
          <w:tab w:val="num" w:pos="426"/>
        </w:tabs>
        <w:ind w:left="426" w:right="-574" w:hanging="284"/>
        <w:rPr>
          <w:rFonts w:ascii="Arial" w:hAnsi="Arial" w:cs="Arial"/>
          <w:sz w:val="22"/>
          <w:szCs w:val="22"/>
          <w:lang w:val="en-GB"/>
        </w:rPr>
      </w:pPr>
      <w:r w:rsidRPr="002321C6">
        <w:rPr>
          <w:rFonts w:ascii="Arial" w:hAnsi="Arial" w:cs="Arial"/>
          <w:sz w:val="22"/>
          <w:szCs w:val="22"/>
          <w:lang w:val="en-GB"/>
        </w:rPr>
        <w:t>The supervising dietitian will</w:t>
      </w:r>
      <w:r w:rsidR="00636D4F">
        <w:rPr>
          <w:rFonts w:ascii="Arial" w:hAnsi="Arial" w:cs="Arial"/>
          <w:sz w:val="22"/>
          <w:szCs w:val="22"/>
          <w:lang w:val="en-GB"/>
        </w:rPr>
        <w:t xml:space="preserve"> take the learners</w:t>
      </w:r>
      <w:r w:rsidR="004B4438" w:rsidRPr="002321C6">
        <w:rPr>
          <w:rFonts w:ascii="Arial" w:hAnsi="Arial" w:cs="Arial"/>
          <w:sz w:val="22"/>
          <w:szCs w:val="22"/>
          <w:lang w:val="en-GB"/>
        </w:rPr>
        <w:t xml:space="preserve"> through a standard set of m</w:t>
      </w:r>
      <w:r w:rsidR="007B7010" w:rsidRPr="002321C6">
        <w:rPr>
          <w:rFonts w:ascii="Arial" w:hAnsi="Arial" w:cs="Arial"/>
          <w:sz w:val="22"/>
          <w:szCs w:val="22"/>
          <w:lang w:val="en-GB"/>
        </w:rPr>
        <w:t>edical notes</w:t>
      </w:r>
      <w:r w:rsidR="00636D4F">
        <w:rPr>
          <w:rFonts w:ascii="Arial" w:hAnsi="Arial" w:cs="Arial"/>
          <w:sz w:val="22"/>
          <w:szCs w:val="22"/>
          <w:lang w:val="en-GB"/>
        </w:rPr>
        <w:t xml:space="preserve"> (paper / electronic)</w:t>
      </w:r>
      <w:r w:rsidR="007B7010" w:rsidRPr="002321C6">
        <w:rPr>
          <w:rFonts w:ascii="Arial" w:hAnsi="Arial" w:cs="Arial"/>
          <w:sz w:val="22"/>
          <w:szCs w:val="22"/>
          <w:lang w:val="en-GB"/>
        </w:rPr>
        <w:t>, p</w:t>
      </w:r>
      <w:r w:rsidR="004B4438" w:rsidRPr="002321C6">
        <w:rPr>
          <w:rFonts w:ascii="Arial" w:hAnsi="Arial" w:cs="Arial"/>
          <w:sz w:val="22"/>
          <w:szCs w:val="22"/>
          <w:lang w:val="en-GB"/>
        </w:rPr>
        <w:t>ointing out the different sections, where to find certain information, the importanc</w:t>
      </w:r>
      <w:r w:rsidR="00382A41">
        <w:rPr>
          <w:rFonts w:ascii="Arial" w:hAnsi="Arial" w:cs="Arial"/>
          <w:sz w:val="22"/>
          <w:szCs w:val="22"/>
          <w:lang w:val="en-GB"/>
        </w:rPr>
        <w:t>e of gathering this information and</w:t>
      </w:r>
      <w:r w:rsidR="004B4438" w:rsidRPr="002321C6">
        <w:rPr>
          <w:rFonts w:ascii="Arial" w:hAnsi="Arial" w:cs="Arial"/>
          <w:sz w:val="22"/>
          <w:szCs w:val="22"/>
          <w:lang w:val="en-GB"/>
        </w:rPr>
        <w:t xml:space="preserve"> highlighting so</w:t>
      </w:r>
      <w:r w:rsidR="00AA4512">
        <w:rPr>
          <w:rFonts w:ascii="Arial" w:hAnsi="Arial" w:cs="Arial"/>
          <w:sz w:val="22"/>
          <w:szCs w:val="22"/>
          <w:lang w:val="en-GB"/>
        </w:rPr>
        <w:t>me of the basic abbreviations.</w:t>
      </w:r>
      <w:r w:rsidR="00382A41">
        <w:rPr>
          <w:rFonts w:ascii="Arial" w:hAnsi="Arial" w:cs="Arial"/>
          <w:sz w:val="22"/>
          <w:szCs w:val="22"/>
          <w:lang w:val="en-GB"/>
        </w:rPr>
        <w:t xml:space="preserve"> </w:t>
      </w:r>
      <w:r w:rsidR="004B4438" w:rsidRPr="002321C6">
        <w:rPr>
          <w:rFonts w:ascii="Arial" w:hAnsi="Arial" w:cs="Arial"/>
          <w:i/>
          <w:sz w:val="22"/>
          <w:szCs w:val="22"/>
          <w:lang w:val="en-GB"/>
        </w:rPr>
        <w:t xml:space="preserve">It is advised </w:t>
      </w:r>
      <w:r w:rsidR="00725C38">
        <w:rPr>
          <w:rFonts w:ascii="Arial" w:hAnsi="Arial" w:cs="Arial"/>
          <w:i/>
          <w:sz w:val="22"/>
          <w:szCs w:val="22"/>
          <w:lang w:val="en-GB"/>
        </w:rPr>
        <w:t>the</w:t>
      </w:r>
      <w:r w:rsidR="004B4438" w:rsidRPr="002321C6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725C38">
        <w:rPr>
          <w:rFonts w:ascii="Arial" w:hAnsi="Arial" w:cs="Arial"/>
          <w:i/>
          <w:sz w:val="22"/>
          <w:szCs w:val="22"/>
          <w:lang w:val="en-GB"/>
        </w:rPr>
        <w:t>learners</w:t>
      </w:r>
      <w:r w:rsidR="004B4438" w:rsidRPr="002321C6">
        <w:rPr>
          <w:rFonts w:ascii="Arial" w:hAnsi="Arial" w:cs="Arial"/>
          <w:i/>
          <w:sz w:val="22"/>
          <w:szCs w:val="22"/>
          <w:lang w:val="en-GB"/>
        </w:rPr>
        <w:t xml:space="preserve"> take notes during this stage.</w:t>
      </w:r>
    </w:p>
    <w:p w:rsidR="004B4438" w:rsidRPr="002321C6" w:rsidRDefault="004B4438" w:rsidP="00AA4512">
      <w:pPr>
        <w:tabs>
          <w:tab w:val="num" w:pos="426"/>
        </w:tabs>
        <w:ind w:left="426" w:right="-574" w:hanging="284"/>
        <w:rPr>
          <w:rFonts w:ascii="Arial" w:hAnsi="Arial" w:cs="Arial"/>
          <w:i/>
          <w:sz w:val="22"/>
          <w:szCs w:val="22"/>
          <w:lang w:val="en-GB"/>
        </w:rPr>
      </w:pPr>
    </w:p>
    <w:p w:rsidR="0074640F" w:rsidRPr="002321C6" w:rsidRDefault="00011A67" w:rsidP="00AA4512">
      <w:pPr>
        <w:numPr>
          <w:ilvl w:val="0"/>
          <w:numId w:val="1"/>
        </w:numPr>
        <w:tabs>
          <w:tab w:val="clear" w:pos="360"/>
          <w:tab w:val="num" w:pos="426"/>
        </w:tabs>
        <w:ind w:left="426" w:right="-574" w:hanging="284"/>
        <w:rPr>
          <w:rFonts w:ascii="Arial" w:hAnsi="Arial" w:cs="Arial"/>
          <w:sz w:val="22"/>
          <w:szCs w:val="22"/>
          <w:lang w:val="en-GB"/>
        </w:rPr>
      </w:pPr>
      <w:r w:rsidRPr="002321C6">
        <w:rPr>
          <w:rFonts w:ascii="Arial" w:hAnsi="Arial" w:cs="Arial"/>
          <w:sz w:val="22"/>
          <w:szCs w:val="22"/>
          <w:lang w:val="en-GB"/>
        </w:rPr>
        <w:t xml:space="preserve">The dietitian will </w:t>
      </w:r>
      <w:r w:rsidR="00636D4F">
        <w:rPr>
          <w:rFonts w:ascii="Arial" w:hAnsi="Arial" w:cs="Arial"/>
          <w:sz w:val="22"/>
          <w:szCs w:val="22"/>
          <w:lang w:val="en-GB"/>
        </w:rPr>
        <w:t xml:space="preserve">then </w:t>
      </w:r>
      <w:r w:rsidR="00AA4512">
        <w:rPr>
          <w:rFonts w:ascii="Arial" w:hAnsi="Arial" w:cs="Arial"/>
          <w:sz w:val="22"/>
          <w:szCs w:val="22"/>
          <w:lang w:val="en-GB"/>
        </w:rPr>
        <w:t>direct</w:t>
      </w:r>
      <w:r w:rsidR="004B4438" w:rsidRPr="002321C6">
        <w:rPr>
          <w:rFonts w:ascii="Arial" w:hAnsi="Arial" w:cs="Arial"/>
          <w:sz w:val="22"/>
          <w:szCs w:val="22"/>
          <w:lang w:val="en-GB"/>
        </w:rPr>
        <w:t xml:space="preserve"> </w:t>
      </w:r>
      <w:r w:rsidR="00636D4F">
        <w:rPr>
          <w:rFonts w:ascii="Arial" w:hAnsi="Arial" w:cs="Arial"/>
          <w:sz w:val="22"/>
          <w:szCs w:val="22"/>
          <w:lang w:val="en-GB"/>
        </w:rPr>
        <w:t>the learners</w:t>
      </w:r>
      <w:r w:rsidR="004B4438" w:rsidRPr="002321C6">
        <w:rPr>
          <w:rFonts w:ascii="Arial" w:hAnsi="Arial" w:cs="Arial"/>
          <w:sz w:val="22"/>
          <w:szCs w:val="22"/>
          <w:lang w:val="en-GB"/>
        </w:rPr>
        <w:t xml:space="preserve"> to go th</w:t>
      </w:r>
      <w:r w:rsidR="0074640F" w:rsidRPr="002321C6">
        <w:rPr>
          <w:rFonts w:ascii="Arial" w:hAnsi="Arial" w:cs="Arial"/>
          <w:sz w:val="22"/>
          <w:szCs w:val="22"/>
          <w:lang w:val="en-GB"/>
        </w:rPr>
        <w:t>r</w:t>
      </w:r>
      <w:r w:rsidR="004B4438" w:rsidRPr="002321C6">
        <w:rPr>
          <w:rFonts w:ascii="Arial" w:hAnsi="Arial" w:cs="Arial"/>
          <w:sz w:val="22"/>
          <w:szCs w:val="22"/>
          <w:lang w:val="en-GB"/>
        </w:rPr>
        <w:t>ough 2 sets of medical notes and complete the dietetic record cards</w:t>
      </w:r>
      <w:r w:rsidR="007B7010" w:rsidRPr="002321C6">
        <w:rPr>
          <w:rFonts w:ascii="Arial" w:hAnsi="Arial" w:cs="Arial"/>
          <w:sz w:val="22"/>
          <w:szCs w:val="22"/>
          <w:lang w:val="en-GB"/>
        </w:rPr>
        <w:t xml:space="preserve"> </w:t>
      </w:r>
      <w:r w:rsidR="00636D4F">
        <w:rPr>
          <w:rFonts w:ascii="Arial" w:hAnsi="Arial" w:cs="Arial"/>
          <w:sz w:val="22"/>
          <w:szCs w:val="22"/>
          <w:lang w:val="en-GB"/>
        </w:rPr>
        <w:t xml:space="preserve">(or equivalent) </w:t>
      </w:r>
      <w:r w:rsidR="007B7010" w:rsidRPr="002321C6">
        <w:rPr>
          <w:rFonts w:ascii="Arial" w:hAnsi="Arial" w:cs="Arial"/>
          <w:sz w:val="22"/>
          <w:szCs w:val="22"/>
          <w:lang w:val="en-GB"/>
        </w:rPr>
        <w:t>provided</w:t>
      </w:r>
      <w:r w:rsidR="00AA4512">
        <w:rPr>
          <w:rFonts w:ascii="Arial" w:hAnsi="Arial" w:cs="Arial"/>
          <w:sz w:val="22"/>
          <w:szCs w:val="22"/>
          <w:lang w:val="en-GB"/>
        </w:rPr>
        <w:t xml:space="preserve">. </w:t>
      </w:r>
      <w:r w:rsidR="004B4438" w:rsidRPr="002321C6">
        <w:rPr>
          <w:rFonts w:ascii="Arial" w:hAnsi="Arial" w:cs="Arial"/>
          <w:sz w:val="22"/>
          <w:szCs w:val="22"/>
          <w:lang w:val="en-GB"/>
        </w:rPr>
        <w:t xml:space="preserve">As </w:t>
      </w:r>
      <w:r w:rsidR="00636D4F">
        <w:rPr>
          <w:rFonts w:ascii="Arial" w:hAnsi="Arial" w:cs="Arial"/>
          <w:sz w:val="22"/>
          <w:szCs w:val="22"/>
          <w:lang w:val="en-GB"/>
        </w:rPr>
        <w:t>the learners</w:t>
      </w:r>
      <w:r w:rsidR="004B4438" w:rsidRPr="002321C6">
        <w:rPr>
          <w:rFonts w:ascii="Arial" w:hAnsi="Arial" w:cs="Arial"/>
          <w:sz w:val="22"/>
          <w:szCs w:val="22"/>
          <w:lang w:val="en-GB"/>
        </w:rPr>
        <w:t xml:space="preserve"> will be working and </w:t>
      </w:r>
      <w:r w:rsidR="007B7010" w:rsidRPr="002321C6">
        <w:rPr>
          <w:rFonts w:ascii="Arial" w:hAnsi="Arial" w:cs="Arial"/>
          <w:sz w:val="22"/>
          <w:szCs w:val="22"/>
          <w:lang w:val="en-GB"/>
        </w:rPr>
        <w:t xml:space="preserve">learning from each other, </w:t>
      </w:r>
      <w:r w:rsidR="00636D4F">
        <w:rPr>
          <w:rFonts w:ascii="Arial" w:hAnsi="Arial" w:cs="Arial"/>
          <w:sz w:val="22"/>
          <w:szCs w:val="22"/>
          <w:lang w:val="en-GB"/>
        </w:rPr>
        <w:t xml:space="preserve">they should </w:t>
      </w:r>
      <w:r w:rsidR="0074640F" w:rsidRPr="002321C6">
        <w:rPr>
          <w:rFonts w:ascii="Arial" w:hAnsi="Arial" w:cs="Arial"/>
          <w:sz w:val="22"/>
          <w:szCs w:val="22"/>
          <w:lang w:val="en-GB"/>
        </w:rPr>
        <w:t xml:space="preserve">look at the 2 sets of notes and complete </w:t>
      </w:r>
      <w:r w:rsidR="00636D4F">
        <w:rPr>
          <w:rFonts w:ascii="Arial" w:hAnsi="Arial" w:cs="Arial"/>
          <w:sz w:val="22"/>
          <w:szCs w:val="22"/>
          <w:lang w:val="en-GB"/>
        </w:rPr>
        <w:t>their</w:t>
      </w:r>
      <w:r w:rsidR="007B7010" w:rsidRPr="002321C6">
        <w:rPr>
          <w:rFonts w:ascii="Arial" w:hAnsi="Arial" w:cs="Arial"/>
          <w:sz w:val="22"/>
          <w:szCs w:val="22"/>
          <w:lang w:val="en-GB"/>
        </w:rPr>
        <w:t xml:space="preserve"> </w:t>
      </w:r>
      <w:r w:rsidR="0074640F" w:rsidRPr="002321C6">
        <w:rPr>
          <w:rFonts w:ascii="Arial" w:hAnsi="Arial" w:cs="Arial"/>
          <w:sz w:val="22"/>
          <w:szCs w:val="22"/>
          <w:lang w:val="en-GB"/>
        </w:rPr>
        <w:t>record cards</w:t>
      </w:r>
      <w:r w:rsidR="007B7010" w:rsidRPr="002321C6">
        <w:rPr>
          <w:rFonts w:ascii="Arial" w:hAnsi="Arial" w:cs="Arial"/>
          <w:sz w:val="22"/>
          <w:szCs w:val="22"/>
          <w:lang w:val="en-GB"/>
        </w:rPr>
        <w:t xml:space="preserve"> independently of each other. T</w:t>
      </w:r>
      <w:r w:rsidR="00636D4F">
        <w:rPr>
          <w:rFonts w:ascii="Arial" w:hAnsi="Arial" w:cs="Arial"/>
          <w:sz w:val="22"/>
          <w:szCs w:val="22"/>
          <w:lang w:val="en-GB"/>
        </w:rPr>
        <w:t>hey should</w:t>
      </w:r>
      <w:r w:rsidR="0074640F" w:rsidRPr="002321C6">
        <w:rPr>
          <w:rFonts w:ascii="Arial" w:hAnsi="Arial" w:cs="Arial"/>
          <w:sz w:val="22"/>
          <w:szCs w:val="22"/>
          <w:lang w:val="en-GB"/>
        </w:rPr>
        <w:t xml:space="preserve"> </w:t>
      </w:r>
      <w:r w:rsidR="00725C38">
        <w:rPr>
          <w:rFonts w:ascii="Arial" w:hAnsi="Arial" w:cs="Arial"/>
          <w:sz w:val="22"/>
          <w:szCs w:val="22"/>
          <w:lang w:val="en-GB"/>
        </w:rPr>
        <w:t xml:space="preserve">then </w:t>
      </w:r>
      <w:r w:rsidR="0074640F" w:rsidRPr="002321C6">
        <w:rPr>
          <w:rFonts w:ascii="Arial" w:hAnsi="Arial" w:cs="Arial"/>
          <w:sz w:val="22"/>
          <w:szCs w:val="22"/>
          <w:lang w:val="en-GB"/>
        </w:rPr>
        <w:t xml:space="preserve">compare </w:t>
      </w:r>
      <w:r w:rsidR="00636D4F">
        <w:rPr>
          <w:rFonts w:ascii="Arial" w:hAnsi="Arial" w:cs="Arial"/>
          <w:sz w:val="22"/>
          <w:szCs w:val="22"/>
          <w:lang w:val="en-GB"/>
        </w:rPr>
        <w:t>their</w:t>
      </w:r>
      <w:r w:rsidR="007B7010" w:rsidRPr="002321C6">
        <w:rPr>
          <w:rFonts w:ascii="Arial" w:hAnsi="Arial" w:cs="Arial"/>
          <w:sz w:val="22"/>
          <w:szCs w:val="22"/>
          <w:lang w:val="en-GB"/>
        </w:rPr>
        <w:t xml:space="preserve"> record cards</w:t>
      </w:r>
      <w:r w:rsidR="0074640F" w:rsidRPr="002321C6">
        <w:rPr>
          <w:rFonts w:ascii="Arial" w:hAnsi="Arial" w:cs="Arial"/>
          <w:sz w:val="22"/>
          <w:szCs w:val="22"/>
          <w:lang w:val="en-GB"/>
        </w:rPr>
        <w:t xml:space="preserve">, </w:t>
      </w:r>
      <w:r w:rsidR="00725C38">
        <w:rPr>
          <w:rFonts w:ascii="Arial" w:hAnsi="Arial" w:cs="Arial"/>
          <w:sz w:val="22"/>
          <w:szCs w:val="22"/>
          <w:lang w:val="en-GB"/>
        </w:rPr>
        <w:t xml:space="preserve">reflecting on and </w:t>
      </w:r>
      <w:r w:rsidR="0074640F" w:rsidRPr="002321C6">
        <w:rPr>
          <w:rFonts w:ascii="Arial" w:hAnsi="Arial" w:cs="Arial"/>
          <w:sz w:val="22"/>
          <w:szCs w:val="22"/>
          <w:lang w:val="en-GB"/>
        </w:rPr>
        <w:t>discussing any differences or missing information.</w:t>
      </w:r>
    </w:p>
    <w:p w:rsidR="004B4438" w:rsidRPr="002321C6" w:rsidRDefault="0074640F" w:rsidP="00AA4512">
      <w:pPr>
        <w:tabs>
          <w:tab w:val="num" w:pos="426"/>
        </w:tabs>
        <w:ind w:left="426" w:right="-574" w:hanging="284"/>
        <w:rPr>
          <w:rFonts w:ascii="Arial" w:hAnsi="Arial" w:cs="Arial"/>
          <w:sz w:val="22"/>
          <w:szCs w:val="22"/>
          <w:lang w:val="en-GB"/>
        </w:rPr>
      </w:pPr>
      <w:r w:rsidRPr="002321C6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4B4438" w:rsidRPr="002321C6" w:rsidRDefault="00636D4F" w:rsidP="00AA4512">
      <w:pPr>
        <w:numPr>
          <w:ilvl w:val="0"/>
          <w:numId w:val="1"/>
        </w:numPr>
        <w:tabs>
          <w:tab w:val="clear" w:pos="360"/>
          <w:tab w:val="num" w:pos="426"/>
        </w:tabs>
        <w:ind w:left="426" w:right="-574" w:hanging="28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Learners should also</w:t>
      </w:r>
      <w:r w:rsidR="00382A41">
        <w:rPr>
          <w:rFonts w:ascii="Arial" w:hAnsi="Arial" w:cs="Arial"/>
          <w:sz w:val="22"/>
          <w:szCs w:val="22"/>
          <w:lang w:val="en-GB"/>
        </w:rPr>
        <w:t xml:space="preserve"> </w:t>
      </w:r>
      <w:r w:rsidR="004B4438" w:rsidRPr="002321C6">
        <w:rPr>
          <w:rFonts w:ascii="Arial" w:hAnsi="Arial" w:cs="Arial"/>
          <w:sz w:val="22"/>
          <w:szCs w:val="22"/>
          <w:lang w:val="en-GB"/>
        </w:rPr>
        <w:t xml:space="preserve">discuss </w:t>
      </w:r>
      <w:r w:rsidR="00DA3022">
        <w:rPr>
          <w:rFonts w:ascii="Arial" w:hAnsi="Arial" w:cs="Arial"/>
          <w:sz w:val="22"/>
          <w:szCs w:val="22"/>
          <w:lang w:val="en-GB"/>
        </w:rPr>
        <w:t>amongst thems</w:t>
      </w:r>
      <w:r w:rsidR="00DA3022" w:rsidRPr="002321C6">
        <w:rPr>
          <w:rFonts w:ascii="Arial" w:hAnsi="Arial" w:cs="Arial"/>
          <w:sz w:val="22"/>
          <w:szCs w:val="22"/>
          <w:lang w:val="en-GB"/>
        </w:rPr>
        <w:t xml:space="preserve">elves </w:t>
      </w:r>
      <w:r w:rsidR="004B4438" w:rsidRPr="002321C6">
        <w:rPr>
          <w:rFonts w:ascii="Arial" w:hAnsi="Arial" w:cs="Arial"/>
          <w:sz w:val="22"/>
          <w:szCs w:val="22"/>
          <w:lang w:val="en-GB"/>
        </w:rPr>
        <w:t>the process</w:t>
      </w:r>
      <w:r w:rsidR="007B7010" w:rsidRPr="002321C6">
        <w:rPr>
          <w:rFonts w:ascii="Arial" w:hAnsi="Arial" w:cs="Arial"/>
          <w:sz w:val="22"/>
          <w:szCs w:val="22"/>
          <w:lang w:val="en-GB"/>
        </w:rPr>
        <w:t xml:space="preserve"> of collecting and recording the information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4B4438" w:rsidRPr="002321C6">
        <w:rPr>
          <w:rFonts w:ascii="Arial" w:hAnsi="Arial" w:cs="Arial"/>
          <w:sz w:val="22"/>
          <w:szCs w:val="22"/>
          <w:lang w:val="en-GB"/>
        </w:rPr>
        <w:t xml:space="preserve">and </w:t>
      </w:r>
      <w:r w:rsidR="007B7010" w:rsidRPr="002321C6">
        <w:rPr>
          <w:rFonts w:ascii="Arial" w:hAnsi="Arial" w:cs="Arial"/>
          <w:sz w:val="22"/>
          <w:szCs w:val="22"/>
          <w:lang w:val="en-GB"/>
        </w:rPr>
        <w:t xml:space="preserve">identify </w:t>
      </w:r>
      <w:r w:rsidR="004B4438" w:rsidRPr="002321C6">
        <w:rPr>
          <w:rFonts w:ascii="Arial" w:hAnsi="Arial" w:cs="Arial"/>
          <w:sz w:val="22"/>
          <w:szCs w:val="22"/>
          <w:lang w:val="en-GB"/>
        </w:rPr>
        <w:t xml:space="preserve">what </w:t>
      </w:r>
      <w:r>
        <w:rPr>
          <w:rFonts w:ascii="Arial" w:hAnsi="Arial" w:cs="Arial"/>
          <w:sz w:val="22"/>
          <w:szCs w:val="22"/>
          <w:lang w:val="en-GB"/>
        </w:rPr>
        <w:t>they</w:t>
      </w:r>
      <w:r w:rsidR="004B4438" w:rsidRPr="002321C6">
        <w:rPr>
          <w:rFonts w:ascii="Arial" w:hAnsi="Arial" w:cs="Arial"/>
          <w:sz w:val="22"/>
          <w:szCs w:val="22"/>
          <w:lang w:val="en-GB"/>
        </w:rPr>
        <w:t xml:space="preserve"> have learnt from </w:t>
      </w:r>
      <w:r w:rsidR="007B7010" w:rsidRPr="002321C6">
        <w:rPr>
          <w:rFonts w:ascii="Arial" w:hAnsi="Arial" w:cs="Arial"/>
          <w:sz w:val="22"/>
          <w:szCs w:val="22"/>
          <w:lang w:val="en-GB"/>
        </w:rPr>
        <w:t xml:space="preserve">the process / </w:t>
      </w:r>
      <w:r w:rsidR="004B4438" w:rsidRPr="002321C6">
        <w:rPr>
          <w:rFonts w:ascii="Arial" w:hAnsi="Arial" w:cs="Arial"/>
          <w:sz w:val="22"/>
          <w:szCs w:val="22"/>
          <w:lang w:val="en-GB"/>
        </w:rPr>
        <w:t>each other.</w:t>
      </w:r>
    </w:p>
    <w:p w:rsidR="004B4438" w:rsidRPr="002321C6" w:rsidRDefault="004B4438" w:rsidP="00AA4512">
      <w:pPr>
        <w:tabs>
          <w:tab w:val="num" w:pos="426"/>
        </w:tabs>
        <w:ind w:left="426" w:right="-574" w:hanging="284"/>
        <w:rPr>
          <w:rFonts w:ascii="Arial" w:hAnsi="Arial" w:cs="Arial"/>
          <w:sz w:val="22"/>
          <w:szCs w:val="22"/>
          <w:lang w:val="en-GB"/>
        </w:rPr>
      </w:pPr>
    </w:p>
    <w:p w:rsidR="004B4438" w:rsidRPr="002321C6" w:rsidRDefault="004B4438" w:rsidP="00AA4512">
      <w:pPr>
        <w:numPr>
          <w:ilvl w:val="0"/>
          <w:numId w:val="1"/>
        </w:numPr>
        <w:tabs>
          <w:tab w:val="clear" w:pos="360"/>
          <w:tab w:val="num" w:pos="426"/>
        </w:tabs>
        <w:ind w:left="426" w:right="-574" w:hanging="284"/>
        <w:rPr>
          <w:rFonts w:ascii="Arial" w:hAnsi="Arial" w:cs="Arial"/>
          <w:sz w:val="22"/>
          <w:szCs w:val="22"/>
          <w:lang w:val="en-GB"/>
        </w:rPr>
      </w:pPr>
      <w:r w:rsidRPr="002321C6">
        <w:rPr>
          <w:rFonts w:ascii="Arial" w:hAnsi="Arial" w:cs="Arial"/>
          <w:sz w:val="22"/>
          <w:szCs w:val="22"/>
          <w:lang w:val="en-GB"/>
        </w:rPr>
        <w:t xml:space="preserve">The </w:t>
      </w:r>
      <w:r w:rsidR="007B7010" w:rsidRPr="002321C6">
        <w:rPr>
          <w:rFonts w:ascii="Arial" w:hAnsi="Arial" w:cs="Arial"/>
          <w:sz w:val="22"/>
          <w:szCs w:val="22"/>
          <w:lang w:val="en-GB"/>
        </w:rPr>
        <w:t xml:space="preserve">supervising </w:t>
      </w:r>
      <w:r w:rsidRPr="002321C6">
        <w:rPr>
          <w:rFonts w:ascii="Arial" w:hAnsi="Arial" w:cs="Arial"/>
          <w:sz w:val="22"/>
          <w:szCs w:val="22"/>
          <w:lang w:val="en-GB"/>
        </w:rPr>
        <w:t>dietitian will then</w:t>
      </w:r>
      <w:r w:rsidR="007B7010" w:rsidRPr="002321C6">
        <w:rPr>
          <w:rFonts w:ascii="Arial" w:hAnsi="Arial" w:cs="Arial"/>
          <w:sz w:val="22"/>
          <w:szCs w:val="22"/>
          <w:lang w:val="en-GB"/>
        </w:rPr>
        <w:t xml:space="preserve"> compare the record cards</w:t>
      </w:r>
      <w:r w:rsidR="008804F8">
        <w:rPr>
          <w:rFonts w:ascii="Arial" w:hAnsi="Arial" w:cs="Arial"/>
          <w:sz w:val="22"/>
          <w:szCs w:val="22"/>
          <w:lang w:val="en-GB"/>
        </w:rPr>
        <w:t xml:space="preserve"> the learners</w:t>
      </w:r>
      <w:r w:rsidR="007B7010" w:rsidRPr="002321C6">
        <w:rPr>
          <w:rFonts w:ascii="Arial" w:hAnsi="Arial" w:cs="Arial"/>
          <w:sz w:val="22"/>
          <w:szCs w:val="22"/>
          <w:lang w:val="en-GB"/>
        </w:rPr>
        <w:t xml:space="preserve"> have</w:t>
      </w:r>
      <w:r w:rsidRPr="002321C6">
        <w:rPr>
          <w:rFonts w:ascii="Arial" w:hAnsi="Arial" w:cs="Arial"/>
          <w:sz w:val="22"/>
          <w:szCs w:val="22"/>
          <w:lang w:val="en-GB"/>
        </w:rPr>
        <w:t xml:space="preserve"> completed </w:t>
      </w:r>
      <w:r w:rsidR="007B7010" w:rsidRPr="002321C6">
        <w:rPr>
          <w:rFonts w:ascii="Arial" w:hAnsi="Arial" w:cs="Arial"/>
          <w:sz w:val="22"/>
          <w:szCs w:val="22"/>
          <w:lang w:val="en-GB"/>
        </w:rPr>
        <w:t xml:space="preserve">for these </w:t>
      </w:r>
      <w:r w:rsidR="008804F8">
        <w:rPr>
          <w:rFonts w:ascii="Arial" w:hAnsi="Arial" w:cs="Arial"/>
          <w:sz w:val="22"/>
          <w:szCs w:val="22"/>
          <w:lang w:val="en-GB"/>
        </w:rPr>
        <w:t>service users</w:t>
      </w:r>
      <w:r w:rsidR="007B7010" w:rsidRPr="002321C6">
        <w:rPr>
          <w:rFonts w:ascii="Arial" w:hAnsi="Arial" w:cs="Arial"/>
          <w:sz w:val="22"/>
          <w:szCs w:val="22"/>
          <w:lang w:val="en-GB"/>
        </w:rPr>
        <w:t xml:space="preserve"> </w:t>
      </w:r>
      <w:r w:rsidR="00725C38">
        <w:rPr>
          <w:rFonts w:ascii="Arial" w:hAnsi="Arial" w:cs="Arial"/>
          <w:sz w:val="22"/>
          <w:szCs w:val="22"/>
          <w:lang w:val="en-GB"/>
        </w:rPr>
        <w:t>with those completed by</w:t>
      </w:r>
      <w:r w:rsidRPr="002321C6">
        <w:rPr>
          <w:rFonts w:ascii="Arial" w:hAnsi="Arial" w:cs="Arial"/>
          <w:sz w:val="22"/>
          <w:szCs w:val="22"/>
          <w:lang w:val="en-GB"/>
        </w:rPr>
        <w:t xml:space="preserve"> the ward dietitian</w:t>
      </w:r>
      <w:r w:rsidR="008804F8">
        <w:rPr>
          <w:rFonts w:ascii="Arial" w:hAnsi="Arial" w:cs="Arial"/>
          <w:sz w:val="22"/>
          <w:szCs w:val="22"/>
          <w:lang w:val="en-GB"/>
        </w:rPr>
        <w:t xml:space="preserve">, and </w:t>
      </w:r>
      <w:r w:rsidR="00011A67" w:rsidRPr="002321C6">
        <w:rPr>
          <w:rFonts w:ascii="Arial" w:hAnsi="Arial" w:cs="Arial"/>
          <w:sz w:val="22"/>
          <w:szCs w:val="22"/>
          <w:lang w:val="en-GB"/>
        </w:rPr>
        <w:t xml:space="preserve">have a general discussion </w:t>
      </w:r>
      <w:r w:rsidR="00382A41">
        <w:rPr>
          <w:rFonts w:ascii="Arial" w:hAnsi="Arial" w:cs="Arial"/>
          <w:sz w:val="22"/>
          <w:szCs w:val="22"/>
          <w:lang w:val="en-GB"/>
        </w:rPr>
        <w:t xml:space="preserve">with </w:t>
      </w:r>
      <w:r w:rsidR="008804F8">
        <w:rPr>
          <w:rFonts w:ascii="Arial" w:hAnsi="Arial" w:cs="Arial"/>
          <w:sz w:val="22"/>
          <w:szCs w:val="22"/>
          <w:lang w:val="en-GB"/>
        </w:rPr>
        <w:t>the learners</w:t>
      </w:r>
      <w:r w:rsidR="00382A41">
        <w:rPr>
          <w:rFonts w:ascii="Arial" w:hAnsi="Arial" w:cs="Arial"/>
          <w:sz w:val="22"/>
          <w:szCs w:val="22"/>
          <w:lang w:val="en-GB"/>
        </w:rPr>
        <w:t xml:space="preserve"> regarding</w:t>
      </w:r>
      <w:r w:rsidR="002E3C8B">
        <w:rPr>
          <w:rFonts w:ascii="Arial" w:hAnsi="Arial" w:cs="Arial"/>
          <w:sz w:val="22"/>
          <w:szCs w:val="22"/>
          <w:lang w:val="en-GB"/>
        </w:rPr>
        <w:t>;</w:t>
      </w:r>
      <w:r w:rsidR="00011A67" w:rsidRPr="002321C6">
        <w:rPr>
          <w:rFonts w:ascii="Arial" w:hAnsi="Arial" w:cs="Arial"/>
          <w:sz w:val="22"/>
          <w:szCs w:val="22"/>
          <w:lang w:val="en-GB"/>
        </w:rPr>
        <w:t xml:space="preserve"> issues that have arisen</w:t>
      </w:r>
      <w:r w:rsidRPr="002321C6">
        <w:rPr>
          <w:rFonts w:ascii="Arial" w:hAnsi="Arial" w:cs="Arial"/>
          <w:sz w:val="22"/>
          <w:szCs w:val="22"/>
          <w:lang w:val="en-GB"/>
        </w:rPr>
        <w:t xml:space="preserve">, </w:t>
      </w:r>
      <w:r w:rsidR="00DA3022">
        <w:rPr>
          <w:rFonts w:ascii="Arial" w:hAnsi="Arial" w:cs="Arial"/>
          <w:sz w:val="22"/>
          <w:szCs w:val="22"/>
          <w:lang w:val="en-GB"/>
        </w:rPr>
        <w:t>what</w:t>
      </w:r>
      <w:r w:rsidRPr="002321C6">
        <w:rPr>
          <w:rFonts w:ascii="Arial" w:hAnsi="Arial" w:cs="Arial"/>
          <w:sz w:val="22"/>
          <w:szCs w:val="22"/>
          <w:lang w:val="en-GB"/>
        </w:rPr>
        <w:t xml:space="preserve"> </w:t>
      </w:r>
      <w:r w:rsidR="00DA3022">
        <w:rPr>
          <w:rFonts w:ascii="Arial" w:hAnsi="Arial" w:cs="Arial"/>
          <w:sz w:val="22"/>
          <w:szCs w:val="22"/>
          <w:lang w:val="en-GB"/>
        </w:rPr>
        <w:t>they have</w:t>
      </w:r>
      <w:r w:rsidRPr="002321C6">
        <w:rPr>
          <w:rFonts w:ascii="Arial" w:hAnsi="Arial" w:cs="Arial"/>
          <w:sz w:val="22"/>
          <w:szCs w:val="22"/>
          <w:lang w:val="en-GB"/>
        </w:rPr>
        <w:t xml:space="preserve"> learnt </w:t>
      </w:r>
      <w:r w:rsidR="00725C38">
        <w:rPr>
          <w:rFonts w:ascii="Arial" w:hAnsi="Arial" w:cs="Arial"/>
          <w:sz w:val="22"/>
          <w:szCs w:val="22"/>
          <w:lang w:val="en-GB"/>
        </w:rPr>
        <w:t>and/</w:t>
      </w:r>
      <w:r w:rsidRPr="002321C6">
        <w:rPr>
          <w:rFonts w:ascii="Arial" w:hAnsi="Arial" w:cs="Arial"/>
          <w:sz w:val="22"/>
          <w:szCs w:val="22"/>
          <w:lang w:val="en-GB"/>
        </w:rPr>
        <w:t xml:space="preserve">or </w:t>
      </w:r>
      <w:r w:rsidR="00DA3022">
        <w:rPr>
          <w:rFonts w:ascii="Arial" w:hAnsi="Arial" w:cs="Arial"/>
          <w:sz w:val="22"/>
          <w:szCs w:val="22"/>
          <w:lang w:val="en-GB"/>
        </w:rPr>
        <w:t>what</w:t>
      </w:r>
      <w:r w:rsidR="00725C38">
        <w:rPr>
          <w:rFonts w:ascii="Arial" w:hAnsi="Arial" w:cs="Arial"/>
          <w:sz w:val="22"/>
          <w:szCs w:val="22"/>
          <w:lang w:val="en-GB"/>
        </w:rPr>
        <w:t xml:space="preserve"> </w:t>
      </w:r>
      <w:r w:rsidRPr="002321C6">
        <w:rPr>
          <w:rFonts w:ascii="Arial" w:hAnsi="Arial" w:cs="Arial"/>
          <w:sz w:val="22"/>
          <w:szCs w:val="22"/>
          <w:lang w:val="en-GB"/>
        </w:rPr>
        <w:t xml:space="preserve">need to be </w:t>
      </w:r>
      <w:r w:rsidR="002E3C8B">
        <w:rPr>
          <w:rFonts w:ascii="Arial" w:hAnsi="Arial" w:cs="Arial"/>
          <w:sz w:val="22"/>
          <w:szCs w:val="22"/>
          <w:lang w:val="en-GB"/>
        </w:rPr>
        <w:t>developed</w:t>
      </w:r>
      <w:r w:rsidRPr="002321C6">
        <w:rPr>
          <w:rFonts w:ascii="Arial" w:hAnsi="Arial" w:cs="Arial"/>
          <w:sz w:val="22"/>
          <w:szCs w:val="22"/>
          <w:lang w:val="en-GB"/>
        </w:rPr>
        <w:t xml:space="preserve"> during </w:t>
      </w:r>
      <w:r w:rsidR="00725C38">
        <w:rPr>
          <w:rFonts w:ascii="Arial" w:hAnsi="Arial" w:cs="Arial"/>
          <w:sz w:val="22"/>
          <w:szCs w:val="22"/>
          <w:lang w:val="en-GB"/>
        </w:rPr>
        <w:t>the learners’</w:t>
      </w:r>
      <w:r w:rsidR="002E3C8B">
        <w:rPr>
          <w:rFonts w:ascii="Arial" w:hAnsi="Arial" w:cs="Arial"/>
          <w:sz w:val="22"/>
          <w:szCs w:val="22"/>
          <w:lang w:val="en-GB"/>
        </w:rPr>
        <w:t xml:space="preserve"> placement. Learners should</w:t>
      </w:r>
      <w:r w:rsidR="00DA3022">
        <w:rPr>
          <w:rFonts w:ascii="Arial" w:hAnsi="Arial" w:cs="Arial"/>
          <w:sz w:val="22"/>
          <w:szCs w:val="22"/>
          <w:lang w:val="en-GB"/>
        </w:rPr>
        <w:t xml:space="preserve"> reflect and</w:t>
      </w:r>
      <w:r w:rsidR="002E3C8B">
        <w:rPr>
          <w:rFonts w:ascii="Arial" w:hAnsi="Arial" w:cs="Arial"/>
          <w:sz w:val="22"/>
          <w:szCs w:val="22"/>
          <w:lang w:val="en-GB"/>
        </w:rPr>
        <w:t xml:space="preserve"> develop an action plan to support the development of their knowledge and professional skills in this area of practice.     </w:t>
      </w:r>
      <w:r w:rsidRPr="002321C6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4B4438" w:rsidRPr="002321C6" w:rsidRDefault="004B4438" w:rsidP="004B4438">
      <w:pPr>
        <w:rPr>
          <w:rFonts w:ascii="Arial" w:hAnsi="Arial" w:cs="Arial"/>
          <w:sz w:val="22"/>
          <w:szCs w:val="22"/>
          <w:lang w:val="en-GB"/>
        </w:rPr>
      </w:pPr>
    </w:p>
    <w:p w:rsidR="004B4438" w:rsidRPr="002321C6" w:rsidRDefault="004B4438" w:rsidP="00DA3022">
      <w:pPr>
        <w:ind w:right="-149"/>
        <w:rPr>
          <w:rFonts w:ascii="Arial" w:hAnsi="Arial" w:cs="Arial"/>
          <w:sz w:val="22"/>
          <w:szCs w:val="22"/>
          <w:lang w:val="en-GB"/>
        </w:rPr>
      </w:pPr>
      <w:r w:rsidRPr="002321C6">
        <w:rPr>
          <w:rFonts w:ascii="Arial" w:hAnsi="Arial" w:cs="Arial"/>
          <w:i/>
          <w:sz w:val="22"/>
          <w:szCs w:val="22"/>
          <w:lang w:val="en-GB"/>
        </w:rPr>
        <w:t xml:space="preserve">It is not expected </w:t>
      </w:r>
      <w:r w:rsidR="008804F8">
        <w:rPr>
          <w:rFonts w:ascii="Arial" w:hAnsi="Arial" w:cs="Arial"/>
          <w:i/>
          <w:sz w:val="22"/>
          <w:szCs w:val="22"/>
          <w:lang w:val="en-GB"/>
        </w:rPr>
        <w:t>learners will be</w:t>
      </w:r>
      <w:r w:rsidRPr="002321C6">
        <w:rPr>
          <w:rFonts w:ascii="Arial" w:hAnsi="Arial" w:cs="Arial"/>
          <w:i/>
          <w:sz w:val="22"/>
          <w:szCs w:val="22"/>
          <w:lang w:val="en-GB"/>
        </w:rPr>
        <w:t xml:space="preserve"> able to understand</w:t>
      </w:r>
      <w:r w:rsidR="00DA3022">
        <w:rPr>
          <w:rFonts w:ascii="Arial" w:hAnsi="Arial" w:cs="Arial"/>
          <w:i/>
          <w:sz w:val="22"/>
          <w:szCs w:val="22"/>
          <w:lang w:val="en-GB"/>
        </w:rPr>
        <w:t xml:space="preserve"> all the information within the </w:t>
      </w:r>
      <w:r w:rsidRPr="002321C6">
        <w:rPr>
          <w:rFonts w:ascii="Arial" w:hAnsi="Arial" w:cs="Arial"/>
          <w:i/>
          <w:sz w:val="22"/>
          <w:szCs w:val="22"/>
          <w:lang w:val="en-GB"/>
        </w:rPr>
        <w:t>medical notes</w:t>
      </w:r>
      <w:r w:rsidR="008804F8">
        <w:rPr>
          <w:rFonts w:ascii="Arial" w:hAnsi="Arial" w:cs="Arial"/>
          <w:i/>
          <w:sz w:val="22"/>
          <w:szCs w:val="22"/>
          <w:lang w:val="en-GB"/>
        </w:rPr>
        <w:t xml:space="preserve">, or </w:t>
      </w:r>
      <w:r w:rsidR="00DA3022">
        <w:rPr>
          <w:rFonts w:ascii="Arial" w:hAnsi="Arial" w:cs="Arial"/>
          <w:i/>
          <w:sz w:val="22"/>
          <w:szCs w:val="22"/>
          <w:lang w:val="en-GB"/>
        </w:rPr>
        <w:t>to be</w:t>
      </w:r>
      <w:r w:rsidRPr="002321C6">
        <w:rPr>
          <w:rFonts w:ascii="Arial" w:hAnsi="Arial" w:cs="Arial"/>
          <w:i/>
          <w:sz w:val="22"/>
          <w:szCs w:val="22"/>
          <w:lang w:val="en-GB"/>
        </w:rPr>
        <w:t xml:space="preserve"> able to complete the record card </w:t>
      </w:r>
      <w:r w:rsidR="0074640F" w:rsidRPr="002321C6">
        <w:rPr>
          <w:rFonts w:ascii="Arial" w:hAnsi="Arial" w:cs="Arial"/>
          <w:i/>
          <w:sz w:val="22"/>
          <w:szCs w:val="22"/>
          <w:lang w:val="en-GB"/>
        </w:rPr>
        <w:t>fully</w:t>
      </w:r>
      <w:r w:rsidR="008804F8">
        <w:rPr>
          <w:rFonts w:ascii="Arial" w:hAnsi="Arial" w:cs="Arial"/>
          <w:i/>
          <w:sz w:val="22"/>
          <w:szCs w:val="22"/>
          <w:lang w:val="en-GB"/>
        </w:rPr>
        <w:t>,</w:t>
      </w:r>
      <w:r w:rsidR="007B7010" w:rsidRPr="002321C6">
        <w:rPr>
          <w:rFonts w:ascii="Arial" w:hAnsi="Arial" w:cs="Arial"/>
          <w:i/>
          <w:sz w:val="22"/>
          <w:szCs w:val="22"/>
          <w:lang w:val="en-GB"/>
        </w:rPr>
        <w:t xml:space="preserve"> at this stage</w:t>
      </w:r>
      <w:r w:rsidRPr="002321C6">
        <w:rPr>
          <w:rFonts w:ascii="Arial" w:hAnsi="Arial" w:cs="Arial"/>
          <w:sz w:val="22"/>
          <w:szCs w:val="22"/>
          <w:lang w:val="en-GB"/>
        </w:rPr>
        <w:t xml:space="preserve">.  </w:t>
      </w:r>
      <w:r w:rsidR="00DA3022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4B4438" w:rsidRPr="002321C6" w:rsidRDefault="004B4438" w:rsidP="004B4438">
      <w:pPr>
        <w:rPr>
          <w:rFonts w:ascii="Arial" w:hAnsi="Arial" w:cs="Arial"/>
          <w:sz w:val="22"/>
          <w:szCs w:val="22"/>
          <w:lang w:val="en-GB"/>
        </w:rPr>
      </w:pPr>
    </w:p>
    <w:p w:rsidR="004B4438" w:rsidRPr="002321C6" w:rsidRDefault="00382A41" w:rsidP="004B4438">
      <w:pPr>
        <w:rPr>
          <w:rFonts w:ascii="Arial" w:hAnsi="Arial" w:cs="Arial"/>
          <w:b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Suggested </w:t>
      </w:r>
      <w:r w:rsidR="007B7010" w:rsidRPr="002321C6">
        <w:rPr>
          <w:rFonts w:ascii="Arial" w:hAnsi="Arial" w:cs="Arial"/>
          <w:b/>
          <w:sz w:val="22"/>
          <w:szCs w:val="22"/>
          <w:u w:val="single"/>
          <w:lang w:val="en-GB"/>
        </w:rPr>
        <w:t>Timescale</w:t>
      </w:r>
    </w:p>
    <w:p w:rsidR="004B4438" w:rsidRPr="002321C6" w:rsidRDefault="004B4438" w:rsidP="004B4438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4B4438" w:rsidRPr="002321C6" w:rsidRDefault="00636D4F" w:rsidP="004B443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 h</w:t>
      </w:r>
      <w:r w:rsidR="007B7010" w:rsidRPr="002321C6">
        <w:rPr>
          <w:rFonts w:ascii="Arial" w:hAnsi="Arial" w:cs="Arial"/>
          <w:sz w:val="22"/>
          <w:szCs w:val="22"/>
          <w:lang w:val="en-GB"/>
        </w:rPr>
        <w:t>alf to o</w:t>
      </w:r>
      <w:r w:rsidR="00011A67" w:rsidRPr="002321C6">
        <w:rPr>
          <w:rFonts w:ascii="Arial" w:hAnsi="Arial" w:cs="Arial"/>
          <w:sz w:val="22"/>
          <w:szCs w:val="22"/>
          <w:lang w:val="en-GB"/>
        </w:rPr>
        <w:t xml:space="preserve">ne day </w:t>
      </w:r>
    </w:p>
    <w:p w:rsidR="004B4438" w:rsidRPr="002321C6" w:rsidRDefault="004B4438" w:rsidP="004B4438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773124" w:rsidRPr="002321C6" w:rsidRDefault="00773124" w:rsidP="007B7010">
      <w:pPr>
        <w:rPr>
          <w:rFonts w:ascii="Arial" w:hAnsi="Arial" w:cs="Arial"/>
          <w:sz w:val="22"/>
          <w:szCs w:val="22"/>
          <w:lang w:val="en-GB"/>
        </w:rPr>
      </w:pPr>
    </w:p>
    <w:p w:rsidR="00636D4F" w:rsidRPr="0061071F" w:rsidRDefault="00636D4F" w:rsidP="00636D4F">
      <w:pPr>
        <w:ind w:right="-46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Placement </w:t>
      </w:r>
      <w:r w:rsidRPr="00DC1F6D">
        <w:rPr>
          <w:rFonts w:ascii="Arial" w:hAnsi="Arial" w:cs="Arial"/>
          <w:b/>
          <w:sz w:val="22"/>
          <w:szCs w:val="22"/>
          <w:u w:val="single"/>
        </w:rPr>
        <w:t>capabilities demonstrated</w:t>
      </w:r>
      <w:r>
        <w:rPr>
          <w:rFonts w:ascii="Arial" w:hAnsi="Arial" w:cs="Arial"/>
          <w:b/>
          <w:sz w:val="22"/>
          <w:szCs w:val="22"/>
          <w:u w:val="single"/>
        </w:rPr>
        <w:t>:</w:t>
      </w:r>
      <w:r w:rsidRPr="00506D37">
        <w:rPr>
          <w:rFonts w:ascii="Arial" w:hAnsi="Arial" w:cs="Arial"/>
          <w:b/>
          <w:sz w:val="22"/>
          <w:szCs w:val="22"/>
        </w:rPr>
        <w:t xml:space="preserve">  </w:t>
      </w:r>
      <w:r w:rsidRPr="00506D37">
        <w:rPr>
          <w:rFonts w:ascii="Arial" w:hAnsi="Arial" w:cs="Arial"/>
          <w:sz w:val="22"/>
          <w:szCs w:val="22"/>
        </w:rPr>
        <w:t>To be completed by supervising dietitian</w:t>
      </w:r>
    </w:p>
    <w:tbl>
      <w:tblPr>
        <w:tblpPr w:leftFromText="180" w:rightFromText="180" w:vertAnchor="text" w:horzAnchor="margin" w:tblpX="108" w:tblpY="244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777"/>
        <w:gridCol w:w="858"/>
        <w:gridCol w:w="818"/>
        <w:gridCol w:w="818"/>
        <w:gridCol w:w="807"/>
      </w:tblGrid>
      <w:tr w:rsidR="0009045B" w:rsidRPr="00DC1F6D" w:rsidTr="0009045B">
        <w:trPr>
          <w:trHeight w:val="274"/>
        </w:trPr>
        <w:tc>
          <w:tcPr>
            <w:tcW w:w="5382" w:type="dxa"/>
            <w:shd w:val="clear" w:color="auto" w:fill="auto"/>
          </w:tcPr>
          <w:p w:rsidR="0009045B" w:rsidRPr="00DC1F6D" w:rsidRDefault="0009045B" w:rsidP="008804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:rsidR="0009045B" w:rsidRPr="00DC1F6D" w:rsidRDefault="0009045B" w:rsidP="00880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F6D">
              <w:rPr>
                <w:rFonts w:ascii="Arial" w:hAnsi="Arial" w:cs="Arial"/>
                <w:sz w:val="20"/>
                <w:szCs w:val="20"/>
              </w:rPr>
              <w:t>K1</w:t>
            </w:r>
          </w:p>
        </w:tc>
        <w:tc>
          <w:tcPr>
            <w:tcW w:w="858" w:type="dxa"/>
            <w:shd w:val="clear" w:color="auto" w:fill="auto"/>
          </w:tcPr>
          <w:p w:rsidR="0009045B" w:rsidRPr="00DC1F6D" w:rsidRDefault="0009045B" w:rsidP="00880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</w:t>
            </w:r>
          </w:p>
        </w:tc>
        <w:tc>
          <w:tcPr>
            <w:tcW w:w="818" w:type="dxa"/>
          </w:tcPr>
          <w:p w:rsidR="0009045B" w:rsidRDefault="0009045B" w:rsidP="00880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CP1</w:t>
            </w:r>
          </w:p>
        </w:tc>
        <w:tc>
          <w:tcPr>
            <w:tcW w:w="818" w:type="dxa"/>
          </w:tcPr>
          <w:p w:rsidR="0009045B" w:rsidRPr="00DC1F6D" w:rsidRDefault="0009045B" w:rsidP="00880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</w:t>
            </w:r>
          </w:p>
        </w:tc>
        <w:tc>
          <w:tcPr>
            <w:tcW w:w="807" w:type="dxa"/>
            <w:shd w:val="clear" w:color="auto" w:fill="auto"/>
          </w:tcPr>
          <w:p w:rsidR="0009045B" w:rsidRPr="00DC1F6D" w:rsidRDefault="0009045B" w:rsidP="00880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C1F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9045B" w:rsidRPr="00DC1F6D" w:rsidTr="0009045B">
        <w:trPr>
          <w:trHeight w:val="349"/>
        </w:trPr>
        <w:tc>
          <w:tcPr>
            <w:tcW w:w="5382" w:type="dxa"/>
            <w:shd w:val="clear" w:color="auto" w:fill="auto"/>
          </w:tcPr>
          <w:p w:rsidR="0009045B" w:rsidRPr="00C20F65" w:rsidRDefault="0009045B" w:rsidP="008804F8">
            <w:pPr>
              <w:ind w:right="-173"/>
              <w:rPr>
                <w:rFonts w:ascii="Arial" w:hAnsi="Arial" w:cs="Arial"/>
                <w:bCs/>
                <w:sz w:val="20"/>
                <w:szCs w:val="20"/>
              </w:rPr>
            </w:pPr>
            <w:r w:rsidRPr="00DC1F6D">
              <w:rPr>
                <w:rFonts w:ascii="Arial" w:hAnsi="Arial" w:cs="Arial"/>
                <w:sz w:val="20"/>
                <w:szCs w:val="20"/>
              </w:rPr>
              <w:t xml:space="preserve">Insert </w:t>
            </w:r>
            <w:r w:rsidRPr="00DC1F6D">
              <w:rPr>
                <w:rFonts w:ascii="Arial" w:hAnsi="Arial" w:cs="Arial"/>
                <w:bCs/>
                <w:sz w:val="20"/>
                <w:szCs w:val="20"/>
              </w:rPr>
              <w:sym w:font="Wingdings 2" w:char="F050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(yes, met this time), </w:t>
            </w:r>
            <w:r>
              <w:rPr>
                <w:rFonts w:ascii="Arial" w:hAnsi="Arial" w:cs="Arial"/>
                <w:sz w:val="20"/>
                <w:szCs w:val="20"/>
              </w:rPr>
              <w:t xml:space="preserve">NI (needs improvement)  or </w:t>
            </w:r>
          </w:p>
          <w:p w:rsidR="0009045B" w:rsidRPr="00DC1F6D" w:rsidRDefault="0009045B" w:rsidP="008804F8">
            <w:pPr>
              <w:ind w:right="-173"/>
              <w:rPr>
                <w:rFonts w:ascii="Arial" w:hAnsi="Arial" w:cs="Arial"/>
                <w:sz w:val="20"/>
                <w:szCs w:val="20"/>
              </w:rPr>
            </w:pPr>
            <w:r w:rsidRPr="00DC1F6D"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z w:val="20"/>
                <w:szCs w:val="20"/>
              </w:rPr>
              <w:t xml:space="preserve"> (not applicable)</w:t>
            </w:r>
            <w:r w:rsidRPr="00DC1F6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77" w:type="dxa"/>
            <w:shd w:val="clear" w:color="auto" w:fill="auto"/>
          </w:tcPr>
          <w:p w:rsidR="0009045B" w:rsidRPr="00DC1F6D" w:rsidRDefault="0009045B" w:rsidP="008804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09045B" w:rsidRPr="00DC1F6D" w:rsidRDefault="0009045B" w:rsidP="008804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09045B" w:rsidRPr="00DC1F6D" w:rsidRDefault="0009045B" w:rsidP="008804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09045B" w:rsidRPr="00DC1F6D" w:rsidRDefault="0009045B" w:rsidP="008804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</w:tcPr>
          <w:p w:rsidR="0009045B" w:rsidRPr="00DC1F6D" w:rsidRDefault="0009045B" w:rsidP="008804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45B" w:rsidRPr="00DC1F6D" w:rsidTr="00882613">
        <w:trPr>
          <w:trHeight w:val="20"/>
        </w:trPr>
        <w:tc>
          <w:tcPr>
            <w:tcW w:w="9460" w:type="dxa"/>
            <w:gridSpan w:val="6"/>
          </w:tcPr>
          <w:p w:rsidR="0009045B" w:rsidRDefault="0009045B" w:rsidP="008804F8">
            <w:pPr>
              <w:rPr>
                <w:rFonts w:ascii="Arial" w:hAnsi="Arial" w:cs="Arial"/>
                <w:sz w:val="20"/>
                <w:szCs w:val="20"/>
              </w:rPr>
            </w:pPr>
          </w:p>
          <w:p w:rsidR="0009045B" w:rsidRPr="00DC1F6D" w:rsidRDefault="0009045B" w:rsidP="008804F8">
            <w:pPr>
              <w:rPr>
                <w:rFonts w:ascii="Arial" w:hAnsi="Arial" w:cs="Arial"/>
                <w:sz w:val="20"/>
                <w:szCs w:val="20"/>
              </w:rPr>
            </w:pPr>
            <w:r w:rsidRPr="00DC1F6D">
              <w:rPr>
                <w:rFonts w:ascii="Arial" w:hAnsi="Arial" w:cs="Arial"/>
                <w:sz w:val="20"/>
                <w:szCs w:val="20"/>
              </w:rPr>
              <w:t xml:space="preserve">Supervisor’s signature: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C1F6D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:rsidR="00773124" w:rsidRDefault="00773124" w:rsidP="007B7010">
      <w:pPr>
        <w:rPr>
          <w:rFonts w:ascii="Arial" w:hAnsi="Arial" w:cs="Arial"/>
          <w:lang w:val="en-GB"/>
        </w:rPr>
      </w:pPr>
    </w:p>
    <w:p w:rsidR="00636D4F" w:rsidRDefault="00636D4F" w:rsidP="00636D4F">
      <w:pPr>
        <w:spacing w:after="200" w:line="276" w:lineRule="auto"/>
        <w:rPr>
          <w:rFonts w:ascii="Arial" w:hAnsi="Arial" w:cs="Arial"/>
          <w:sz w:val="18"/>
          <w:szCs w:val="18"/>
        </w:rPr>
      </w:pPr>
    </w:p>
    <w:p w:rsidR="00636D4F" w:rsidRPr="00DC1F6D" w:rsidRDefault="00636D4F" w:rsidP="00636D4F">
      <w:pPr>
        <w:spacing w:after="200" w:line="276" w:lineRule="auto"/>
        <w:rPr>
          <w:rFonts w:ascii="Arial" w:hAnsi="Arial" w:cs="Arial"/>
          <w:sz w:val="18"/>
          <w:szCs w:val="18"/>
        </w:rPr>
      </w:pPr>
      <w:r w:rsidRPr="00DC1F6D">
        <w:rPr>
          <w:rFonts w:ascii="Arial" w:hAnsi="Arial" w:cs="Arial"/>
          <w:sz w:val="18"/>
          <w:szCs w:val="18"/>
        </w:rPr>
        <w:t xml:space="preserve">Updated </w:t>
      </w:r>
      <w:r>
        <w:rPr>
          <w:rFonts w:ascii="Arial" w:hAnsi="Arial" w:cs="Arial"/>
          <w:sz w:val="18"/>
          <w:szCs w:val="18"/>
        </w:rPr>
        <w:t>26.11.2021</w:t>
      </w:r>
    </w:p>
    <w:p w:rsidR="00773124" w:rsidRPr="007B7010" w:rsidRDefault="00773124" w:rsidP="007B7010">
      <w:pPr>
        <w:rPr>
          <w:rFonts w:ascii="Arial" w:hAnsi="Arial" w:cs="Arial"/>
          <w:b/>
          <w:lang w:val="en-GB"/>
        </w:rPr>
      </w:pPr>
    </w:p>
    <w:sectPr w:rsidR="00773124" w:rsidRPr="007B7010" w:rsidSect="00AA4512">
      <w:footerReference w:type="default" r:id="rId8"/>
      <w:pgSz w:w="12240" w:h="15840"/>
      <w:pgMar w:top="851" w:right="1800" w:bottom="426" w:left="180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2559" w:rsidRDefault="005A2559" w:rsidP="00382A41">
      <w:r>
        <w:separator/>
      </w:r>
    </w:p>
  </w:endnote>
  <w:endnote w:type="continuationSeparator" w:id="0">
    <w:p w:rsidR="005A2559" w:rsidRDefault="005A2559" w:rsidP="0038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2A41" w:rsidRDefault="00382A41" w:rsidP="0037448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2559" w:rsidRDefault="005A2559" w:rsidP="00382A41">
      <w:r>
        <w:separator/>
      </w:r>
    </w:p>
  </w:footnote>
  <w:footnote w:type="continuationSeparator" w:id="0">
    <w:p w:rsidR="005A2559" w:rsidRDefault="005A2559" w:rsidP="00382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24092"/>
    <w:multiLevelType w:val="hybridMultilevel"/>
    <w:tmpl w:val="2CCE4A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0C5861"/>
    <w:multiLevelType w:val="hybridMultilevel"/>
    <w:tmpl w:val="B62E77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2483808">
    <w:abstractNumId w:val="0"/>
  </w:num>
  <w:num w:numId="2" w16cid:durableId="720176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BB7"/>
    <w:rsid w:val="00011A67"/>
    <w:rsid w:val="00047D28"/>
    <w:rsid w:val="0009045B"/>
    <w:rsid w:val="000F58CC"/>
    <w:rsid w:val="001E6FCE"/>
    <w:rsid w:val="002321C6"/>
    <w:rsid w:val="00244675"/>
    <w:rsid w:val="002E3C8B"/>
    <w:rsid w:val="002E56EE"/>
    <w:rsid w:val="0032598B"/>
    <w:rsid w:val="00350792"/>
    <w:rsid w:val="00374485"/>
    <w:rsid w:val="00382A41"/>
    <w:rsid w:val="004708EB"/>
    <w:rsid w:val="004B4438"/>
    <w:rsid w:val="005A2559"/>
    <w:rsid w:val="005C0668"/>
    <w:rsid w:val="00636D4F"/>
    <w:rsid w:val="00655A6A"/>
    <w:rsid w:val="00666CFA"/>
    <w:rsid w:val="00687124"/>
    <w:rsid w:val="006B03D7"/>
    <w:rsid w:val="00716BB7"/>
    <w:rsid w:val="00725C38"/>
    <w:rsid w:val="0074640F"/>
    <w:rsid w:val="007565BB"/>
    <w:rsid w:val="007719DE"/>
    <w:rsid w:val="00773124"/>
    <w:rsid w:val="007B7010"/>
    <w:rsid w:val="007E1F36"/>
    <w:rsid w:val="007E33E8"/>
    <w:rsid w:val="00832DB5"/>
    <w:rsid w:val="008640E1"/>
    <w:rsid w:val="008804F8"/>
    <w:rsid w:val="008F49E1"/>
    <w:rsid w:val="008F54F3"/>
    <w:rsid w:val="009D1ED0"/>
    <w:rsid w:val="00AA4512"/>
    <w:rsid w:val="00B11AF6"/>
    <w:rsid w:val="00C949EC"/>
    <w:rsid w:val="00D43F7C"/>
    <w:rsid w:val="00DA3022"/>
    <w:rsid w:val="00E35D56"/>
    <w:rsid w:val="00F253D7"/>
    <w:rsid w:val="00FA2359"/>
    <w:rsid w:val="00FE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2CAE5-5E90-4177-9CC8-98EF4078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12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2A4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82A4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82A4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82A4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382A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2A4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AL\PAL%20activities\PAL%20activities%20Oct%2022%202010\PAL%20activities%20Jan%2011th%202011\PAL%20activity%20on%20Medical%20Notes%20(B%20Placem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PAL activity on Medical Notes (B Placement)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Assisted Learning Exercise on Medical Notes</vt:lpstr>
    </vt:vector>
  </TitlesOfParts>
  <Company>NHS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Assisted Learning Exercise on Medical Notes</dc:title>
  <dc:subject/>
  <dc:creator>aa5528</dc:creator>
  <cp:keywords/>
  <cp:lastModifiedBy>Aimee Davis</cp:lastModifiedBy>
  <cp:revision>1</cp:revision>
  <cp:lastPrinted>2010-10-12T15:56:00Z</cp:lastPrinted>
  <dcterms:created xsi:type="dcterms:W3CDTF">2023-01-26T17:38:00Z</dcterms:created>
  <dcterms:modified xsi:type="dcterms:W3CDTF">2023-01-26T17:38:00Z</dcterms:modified>
</cp:coreProperties>
</file>